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E2" w:rsidRP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Annexe à l’Acte d’Engagement</w:t>
      </w: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CD1ED1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1.2pt;margin-top:2.15pt;width:251.55pt;height:67.6pt;z-index:251660288;mso-width-relative:margin;mso-height-relative:margin">
            <v:textbox>
              <w:txbxContent>
                <w:p w:rsidR="001264E2" w:rsidRDefault="001264E2" w:rsidP="001264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</w:p>
                <w:p w:rsidR="007C7100" w:rsidRDefault="007C7100" w:rsidP="001264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  <w:r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  <w:t>LOT 2 - MARLONGES</w:t>
                  </w:r>
                </w:p>
                <w:p w:rsidR="001264E2" w:rsidRPr="001264E2" w:rsidRDefault="001264E2" w:rsidP="001264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  <w:r w:rsidRPr="001264E2"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  <w:t>BORDEREAU DE PRIX</w:t>
                  </w:r>
                </w:p>
              </w:txbxContent>
            </v:textbox>
          </v:shape>
        </w:pict>
      </w: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A19F7" w:rsidRDefault="00DA19F7" w:rsidP="008A4FF2">
      <w:pPr>
        <w:spacing w:after="0" w:line="240" w:lineRule="auto"/>
      </w:pPr>
    </w:p>
    <w:p w:rsidR="0044778D" w:rsidRPr="00037526" w:rsidRDefault="0044778D" w:rsidP="00517A28">
      <w:pPr>
        <w:pStyle w:val="Titre1"/>
        <w:numPr>
          <w:ilvl w:val="0"/>
          <w:numId w:val="0"/>
        </w:numPr>
        <w:ind w:left="432"/>
        <w:rPr>
          <w:sz w:val="28"/>
        </w:rPr>
      </w:pPr>
      <w:r w:rsidRPr="00037526">
        <w:rPr>
          <w:sz w:val="28"/>
        </w:rPr>
        <w:t xml:space="preserve">LOT </w:t>
      </w:r>
      <w:r>
        <w:rPr>
          <w:sz w:val="28"/>
        </w:rPr>
        <w:t>2</w:t>
      </w:r>
      <w:r w:rsidRPr="00037526">
        <w:rPr>
          <w:sz w:val="28"/>
        </w:rPr>
        <w:t xml:space="preserve"> : </w:t>
      </w:r>
      <w:r>
        <w:rPr>
          <w:sz w:val="28"/>
        </w:rPr>
        <w:t>MARLONGES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3192"/>
        <w:gridCol w:w="1843"/>
        <w:gridCol w:w="1874"/>
      </w:tblGrid>
      <w:tr w:rsidR="0044778D" w:rsidTr="00517A28">
        <w:tc>
          <w:tcPr>
            <w:tcW w:w="230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Prestations</w:t>
            </w:r>
          </w:p>
        </w:tc>
        <w:tc>
          <w:tcPr>
            <w:tcW w:w="3192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1843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  <w:r w:rsidR="00FE4C9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/ an</w:t>
            </w:r>
          </w:p>
        </w:tc>
        <w:tc>
          <w:tcPr>
            <w:tcW w:w="1874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517A28" w:rsidRPr="00517A28" w:rsidTr="00517A28">
        <w:trPr>
          <w:trHeight w:val="368"/>
        </w:trPr>
        <w:tc>
          <w:tcPr>
            <w:tcW w:w="2303" w:type="dxa"/>
            <w:vAlign w:val="center"/>
          </w:tcPr>
          <w:p w:rsidR="00517A28" w:rsidRPr="00517A28" w:rsidRDefault="00A06063" w:rsidP="00517A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Ensemble du P2</w:t>
            </w:r>
          </w:p>
        </w:tc>
        <w:tc>
          <w:tcPr>
            <w:tcW w:w="3192" w:type="dxa"/>
            <w:vAlign w:val="center"/>
          </w:tcPr>
          <w:p w:rsidR="00517A28" w:rsidRPr="00517A28" w:rsidRDefault="00A06063" w:rsidP="00A0606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Forfait</w:t>
            </w:r>
          </w:p>
        </w:tc>
        <w:tc>
          <w:tcPr>
            <w:tcW w:w="1843" w:type="dxa"/>
          </w:tcPr>
          <w:p w:rsidR="00517A28" w:rsidRPr="00517A28" w:rsidRDefault="00517A28" w:rsidP="00517A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4" w:type="dxa"/>
          </w:tcPr>
          <w:p w:rsidR="00517A28" w:rsidRPr="00517A28" w:rsidRDefault="00517A28" w:rsidP="00517A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517A28" w:rsidRDefault="00517A28" w:rsidP="00517A28">
      <w:pPr>
        <w:pStyle w:val="Titre2"/>
        <w:numPr>
          <w:ilvl w:val="0"/>
          <w:numId w:val="0"/>
        </w:numPr>
        <w:ind w:left="1427"/>
      </w:pPr>
    </w:p>
    <w:p w:rsidR="0044778D" w:rsidRPr="0044778D" w:rsidRDefault="0044778D" w:rsidP="0044778D">
      <w:pPr>
        <w:pStyle w:val="Titre2"/>
      </w:pPr>
      <w:r w:rsidRPr="0044778D">
        <w:t>Taux et coefficients divers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coefficients indiqués ci-dessous sont ceux utilisés par défaut.</w:t>
      </w:r>
    </w:p>
    <w:p w:rsidR="0044778D" w:rsidRDefault="0044778D" w:rsidP="0044778D">
      <w:pPr>
        <w:ind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 Titulaire les modifiera si ses coefficients sont inférieurs.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2235"/>
        <w:gridCol w:w="2552"/>
        <w:gridCol w:w="2551"/>
      </w:tblGrid>
      <w:tr w:rsidR="007C7100" w:rsidTr="007C7100">
        <w:tc>
          <w:tcPr>
            <w:tcW w:w="184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TMO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Taux horaire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main d’oeuvre €HT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TMF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fourniture sur prix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d’achat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Coût matériel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TMST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sous-traitance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C7100" w:rsidTr="007C7100">
        <w:tc>
          <w:tcPr>
            <w:tcW w:w="184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 défaut</w:t>
            </w:r>
            <w:r w:rsidR="00FE4C99">
              <w:rPr>
                <w:rFonts w:ascii="Arial" w:hAnsi="Arial" w:cs="Arial"/>
                <w:sz w:val="18"/>
                <w:szCs w:val="18"/>
              </w:rPr>
              <w:t xml:space="preserve"> (*)</w:t>
            </w:r>
          </w:p>
        </w:tc>
        <w:tc>
          <w:tcPr>
            <w:tcW w:w="2235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255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2551" w:type="dxa"/>
          </w:tcPr>
          <w:p w:rsidR="007C7100" w:rsidRPr="003413FD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413FD">
              <w:rPr>
                <w:rFonts w:ascii="Arial" w:hAnsi="Arial" w:cs="Arial"/>
                <w:bCs/>
                <w:sz w:val="18"/>
                <w:szCs w:val="18"/>
              </w:rPr>
              <w:t>1,1</w:t>
            </w:r>
          </w:p>
        </w:tc>
      </w:tr>
      <w:tr w:rsidR="007C7100" w:rsidTr="007C7100">
        <w:tc>
          <w:tcPr>
            <w:tcW w:w="184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Coef Titulaire</w:t>
            </w:r>
          </w:p>
          <w:p w:rsidR="007C7100" w:rsidRDefault="007C7100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7C7100" w:rsidRDefault="007C7100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si plus avantageux pour le Maître d’ouvrage</w:t>
      </w:r>
    </w:p>
    <w:p w:rsidR="00CC23EF" w:rsidRDefault="00CC23EF">
      <w:pPr>
        <w:rPr>
          <w:rFonts w:ascii="Arial" w:hAnsi="Arial" w:cs="Arial"/>
          <w:sz w:val="18"/>
          <w:szCs w:val="18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C23EF" w:rsidRDefault="00CC23EF">
      <w:pPr>
        <w:rPr>
          <w:rFonts w:ascii="Arial" w:eastAsia="Times New Roman" w:hAnsi="Arial" w:cs="Arial"/>
          <w:b/>
          <w:bCs/>
          <w:caps/>
          <w:sz w:val="24"/>
          <w:szCs w:val="24"/>
          <w:u w:val="single"/>
        </w:rPr>
      </w:pPr>
      <w:r>
        <w:br w:type="page"/>
      </w:r>
    </w:p>
    <w:p w:rsidR="0044778D" w:rsidRPr="0044778D" w:rsidRDefault="0044778D" w:rsidP="0044778D">
      <w:pPr>
        <w:pStyle w:val="Titre2"/>
      </w:pPr>
      <w:r w:rsidRPr="0044778D">
        <w:lastRenderedPageBreak/>
        <w:t>· Fourniture produit traitement d’eau</w:t>
      </w: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3118"/>
        <w:gridCol w:w="2835"/>
      </w:tblGrid>
      <w:tr w:rsidR="0044778D" w:rsidTr="00F958C3">
        <w:tc>
          <w:tcPr>
            <w:tcW w:w="2802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</w:t>
            </w:r>
          </w:p>
        </w:tc>
        <w:tc>
          <w:tcPr>
            <w:tcW w:w="2835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78D" w:rsidTr="00F958C3">
        <w:trPr>
          <w:trHeight w:val="516"/>
        </w:trPr>
        <w:tc>
          <w:tcPr>
            <w:tcW w:w="2802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44778D" w:rsidTr="00F958C3">
        <w:trPr>
          <w:trHeight w:val="552"/>
        </w:trPr>
        <w:tc>
          <w:tcPr>
            <w:tcW w:w="2802" w:type="dxa"/>
            <w:vAlign w:val="center"/>
          </w:tcPr>
          <w:p w:rsidR="0044778D" w:rsidRDefault="00E43083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</w:t>
            </w:r>
          </w:p>
        </w:tc>
        <w:tc>
          <w:tcPr>
            <w:tcW w:w="3118" w:type="dxa"/>
            <w:vAlign w:val="center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1ED1" w:rsidRDefault="00CD1ED1" w:rsidP="00CD1E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HT/sac </w:t>
            </w:r>
          </w:p>
          <w:p w:rsidR="0044778D" w:rsidRDefault="00CD1ED1" w:rsidP="00CD1E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(préciser le poids du sac)</w:t>
            </w:r>
            <w:bookmarkStart w:id="0" w:name="_GoBack"/>
            <w:bookmarkEnd w:id="0"/>
          </w:p>
        </w:tc>
      </w:tr>
    </w:tbl>
    <w:p w:rsidR="00584A25" w:rsidRDefault="00584A25" w:rsidP="00517A28">
      <w:pPr>
        <w:rPr>
          <w:rFonts w:ascii="Arial" w:hAnsi="Arial" w:cs="Arial"/>
          <w:sz w:val="20"/>
          <w:szCs w:val="20"/>
        </w:rPr>
      </w:pPr>
    </w:p>
    <w:p w:rsidR="00E43083" w:rsidRDefault="00E43083" w:rsidP="00517A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titulaire présentera les caractéristiques du sel qu’il compte utiliser.</w:t>
      </w:r>
    </w:p>
    <w:p w:rsidR="0044778D" w:rsidRPr="0044778D" w:rsidRDefault="0044778D" w:rsidP="00510E15">
      <w:pPr>
        <w:pStyle w:val="Titre2"/>
      </w:pPr>
      <w:r w:rsidRPr="0044778D">
        <w:t xml:space="preserve">· </w:t>
      </w:r>
      <w:r w:rsidR="00D10A7E">
        <w:t>Astreinte TCE de BASE (hors équipements au contrat)</w:t>
      </w:r>
    </w:p>
    <w:p w:rsidR="0044778D" w:rsidRPr="001F2FFE" w:rsidRDefault="0044778D" w:rsidP="0044778D">
      <w:pPr>
        <w:rPr>
          <w:rFonts w:ascii="Arial" w:hAnsi="Arial" w:cs="Arial"/>
          <w:sz w:val="18"/>
          <w:szCs w:val="18"/>
        </w:rPr>
      </w:pPr>
      <w:r w:rsidRPr="001F2FFE">
        <w:rPr>
          <w:rFonts w:ascii="Arial" w:hAnsi="Arial" w:cs="Arial"/>
          <w:sz w:val="18"/>
          <w:szCs w:val="18"/>
        </w:rPr>
        <w:t>L’astreinte technique tous corps d’état (Week-end</w:t>
      </w:r>
      <w:r>
        <w:rPr>
          <w:rFonts w:ascii="Arial" w:hAnsi="Arial" w:cs="Arial"/>
          <w:sz w:val="18"/>
          <w:szCs w:val="18"/>
        </w:rPr>
        <w:t xml:space="preserve"> = du vendredi 16H30 au lundi 8H</w:t>
      </w:r>
      <w:r w:rsidRPr="001F2FFE">
        <w:rPr>
          <w:rFonts w:ascii="Arial" w:hAnsi="Arial" w:cs="Arial"/>
          <w:sz w:val="18"/>
          <w:szCs w:val="18"/>
        </w:rPr>
        <w:t>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44778D" w:rsidTr="00F958C3">
        <w:tc>
          <w:tcPr>
            <w:tcW w:w="3828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205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71" w:type="dxa"/>
          </w:tcPr>
          <w:p w:rsidR="0044778D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</w:t>
            </w:r>
          </w:p>
        </w:tc>
      </w:tr>
      <w:tr w:rsidR="0044778D" w:rsidRPr="00A271D3" w:rsidTr="00F958C3">
        <w:trPr>
          <w:trHeight w:val="450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Mise en place de l’astreinte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778D" w:rsidRPr="00A271D3" w:rsidTr="00F958C3">
        <w:trPr>
          <w:trHeight w:val="414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4778D" w:rsidRPr="00A271D3" w:rsidTr="00F958C3">
        <w:trPr>
          <w:trHeight w:val="420"/>
        </w:trPr>
        <w:tc>
          <w:tcPr>
            <w:tcW w:w="3828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205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44778D" w:rsidRPr="00A271D3" w:rsidRDefault="0044778D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C42EC" w:rsidRDefault="00AC42EC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D10A7E" w:rsidRPr="0044778D" w:rsidRDefault="00D10A7E" w:rsidP="00D10A7E">
      <w:pPr>
        <w:pStyle w:val="Titre2"/>
      </w:pPr>
      <w:r w:rsidRPr="0044778D">
        <w:t>· Prestations supplémentaires éventuelles</w:t>
      </w:r>
    </w:p>
    <w:p w:rsidR="00FE4C99" w:rsidRDefault="00FE4C99" w:rsidP="00FE4C99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:rsidR="00FE4C99" w:rsidRDefault="00FE4C99" w:rsidP="00FE4C99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Prestation exceptionnelle</w:t>
      </w:r>
      <w:r w:rsidRPr="002D6525">
        <w:rPr>
          <w:rFonts w:ascii="Arial" w:hAnsi="Arial" w:cs="Arial"/>
          <w:b/>
          <w:bCs/>
          <w:sz w:val="18"/>
          <w:szCs w:val="18"/>
        </w:rPr>
        <w:t xml:space="preserve"> : </w:t>
      </w:r>
      <w:r>
        <w:rPr>
          <w:rFonts w:ascii="Arial" w:hAnsi="Arial" w:cs="Arial"/>
          <w:bCs/>
          <w:sz w:val="18"/>
          <w:szCs w:val="18"/>
        </w:rPr>
        <w:t>astreinte en semaine, du lundi 16H30 au vendredi 8H ; de 16H30 le soir à 8H le lendemain. Un jour férié durant cette semaine ne donne pas droit à dédommagement supplémentaire.</w:t>
      </w:r>
    </w:p>
    <w:p w:rsidR="00FE4C99" w:rsidRDefault="00FE4C99" w:rsidP="00FE4C9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 w:rsidRPr="00AD343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FE4C99" w:rsidTr="00D1747A">
        <w:tc>
          <w:tcPr>
            <w:tcW w:w="3763" w:type="dxa"/>
          </w:tcPr>
          <w:p w:rsidR="00FE4C99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77399480"/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:rsidR="00FE4C99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:rsidR="00FE4C99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FE4C99" w:rsidRPr="00A271D3" w:rsidTr="00D1747A">
        <w:trPr>
          <w:trHeight w:val="414"/>
        </w:trPr>
        <w:tc>
          <w:tcPr>
            <w:tcW w:w="3763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179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12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C99" w:rsidRPr="00A271D3" w:rsidTr="00D1747A">
        <w:trPr>
          <w:trHeight w:val="420"/>
        </w:trPr>
        <w:tc>
          <w:tcPr>
            <w:tcW w:w="3763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179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12" w:type="dxa"/>
            <w:vAlign w:val="center"/>
          </w:tcPr>
          <w:p w:rsidR="00FE4C99" w:rsidRPr="00A271D3" w:rsidRDefault="00FE4C99" w:rsidP="00D17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1"/>
    </w:tbl>
    <w:p w:rsidR="00FE4C99" w:rsidRDefault="00FE4C99" w:rsidP="00FE4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7412A2" w:rsidRPr="0044778D" w:rsidRDefault="007412A2" w:rsidP="008639D9">
      <w:pPr>
        <w:pStyle w:val="Titre2"/>
      </w:pPr>
      <w:r w:rsidRPr="0044778D">
        <w:t xml:space="preserve">· </w:t>
      </w:r>
      <w:r>
        <w:t>Les options</w:t>
      </w:r>
    </w:p>
    <w:p w:rsidR="007412A2" w:rsidRDefault="007412A2" w:rsidP="007412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7412A2" w:rsidTr="00AC6217">
        <w:tc>
          <w:tcPr>
            <w:tcW w:w="3763" w:type="dxa"/>
          </w:tcPr>
          <w:p w:rsidR="007412A2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:rsidR="007412A2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:rsidR="007412A2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7412A2" w:rsidRPr="00091FB0" w:rsidTr="00AC6217">
        <w:trPr>
          <w:trHeight w:val="420"/>
        </w:trPr>
        <w:tc>
          <w:tcPr>
            <w:tcW w:w="3763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Option n° 1 : </w:t>
            </w:r>
            <w:r w:rsidRPr="00091FB0">
              <w:rPr>
                <w:rFonts w:ascii="Arial" w:hAnsi="Arial" w:cs="Arial"/>
                <w:bCs/>
                <w:sz w:val="18"/>
                <w:szCs w:val="18"/>
              </w:rPr>
              <w:t>la prise en charge des émetteurs de chaleur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et</w:t>
            </w:r>
            <w:r w:rsidRPr="00091FB0">
              <w:rPr>
                <w:rFonts w:ascii="Arial" w:hAnsi="Arial" w:cs="Arial"/>
                <w:bCs/>
                <w:sz w:val="18"/>
                <w:szCs w:val="18"/>
              </w:rPr>
              <w:t xml:space="preserve"> leurs réseaux</w:t>
            </w:r>
          </w:p>
        </w:tc>
        <w:tc>
          <w:tcPr>
            <w:tcW w:w="2179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412A2" w:rsidRPr="00091FB0" w:rsidTr="00AC6217">
        <w:trPr>
          <w:trHeight w:val="420"/>
        </w:trPr>
        <w:tc>
          <w:tcPr>
            <w:tcW w:w="3763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Option n° 2 : prise en charge de la maintenance du groupe électrogène</w:t>
            </w:r>
          </w:p>
        </w:tc>
        <w:tc>
          <w:tcPr>
            <w:tcW w:w="2179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412A2" w:rsidRPr="00091FB0" w:rsidTr="00AC6217">
        <w:trPr>
          <w:trHeight w:val="420"/>
        </w:trPr>
        <w:tc>
          <w:tcPr>
            <w:tcW w:w="3763" w:type="dxa"/>
            <w:vAlign w:val="center"/>
          </w:tcPr>
          <w:p w:rsidR="007412A2" w:rsidRPr="006153A0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6153A0">
              <w:rPr>
                <w:rFonts w:ascii="Arial" w:hAnsi="Arial" w:cs="Arial"/>
                <w:bCs/>
                <w:sz w:val="18"/>
                <w:szCs w:val="18"/>
              </w:rPr>
              <w:t>Option n° 3 : nettoyage des bouches VMC</w:t>
            </w:r>
          </w:p>
        </w:tc>
        <w:tc>
          <w:tcPr>
            <w:tcW w:w="2179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153A0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12" w:type="dxa"/>
            <w:vAlign w:val="center"/>
          </w:tcPr>
          <w:p w:rsidR="007412A2" w:rsidRPr="00A271D3" w:rsidRDefault="007412A2" w:rsidP="00AC621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7412A2" w:rsidRDefault="007412A2" w:rsidP="007412A2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:rsidR="00277EE1" w:rsidRPr="0044778D" w:rsidRDefault="00277EE1" w:rsidP="00277EE1">
      <w:pPr>
        <w:pStyle w:val="Titre2"/>
      </w:pPr>
      <w:r w:rsidRPr="0044778D">
        <w:t>· Prestations supplémentaires éventuelles</w:t>
      </w:r>
      <w:r>
        <w:t xml:space="preserve"> Travaux</w:t>
      </w:r>
    </w:p>
    <w:p w:rsidR="00FE4C99" w:rsidRDefault="00277EE1" w:rsidP="00277EE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  <w:r w:rsidRPr="00AD343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63"/>
        <w:gridCol w:w="2179"/>
        <w:gridCol w:w="3012"/>
      </w:tblGrid>
      <w:tr w:rsidR="00FE4C99" w:rsidTr="008235EE">
        <w:tc>
          <w:tcPr>
            <w:tcW w:w="3763" w:type="dxa"/>
          </w:tcPr>
          <w:p w:rsidR="00FE4C99" w:rsidRDefault="00FE4C99" w:rsidP="00FB7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179" w:type="dxa"/>
          </w:tcPr>
          <w:p w:rsidR="00FE4C99" w:rsidRDefault="00FE4C99" w:rsidP="00FB7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12" w:type="dxa"/>
          </w:tcPr>
          <w:p w:rsidR="00FE4C99" w:rsidRDefault="00FE4C99" w:rsidP="00FB7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 (€HT)</w:t>
            </w:r>
          </w:p>
        </w:tc>
      </w:tr>
      <w:tr w:rsidR="00FE4C99" w:rsidRPr="00A271D3" w:rsidTr="008235EE">
        <w:trPr>
          <w:trHeight w:val="414"/>
        </w:trPr>
        <w:tc>
          <w:tcPr>
            <w:tcW w:w="3763" w:type="dxa"/>
            <w:vAlign w:val="center"/>
          </w:tcPr>
          <w:p w:rsidR="00FE4C99" w:rsidRPr="00A271D3" w:rsidRDefault="00FE4C99" w:rsidP="00CC4D5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Enre</w:t>
            </w:r>
            <w:r w:rsidR="00CC4D5D">
              <w:rPr>
                <w:rFonts w:ascii="Arial" w:hAnsi="Arial" w:cs="Arial"/>
                <w:bCs/>
                <w:sz w:val="18"/>
                <w:szCs w:val="18"/>
              </w:rPr>
              <w:t xml:space="preserve">gistrement des températures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production ECS</w:t>
            </w:r>
            <w:r w:rsidR="00CC4D5D">
              <w:rPr>
                <w:rFonts w:ascii="Arial" w:hAnsi="Arial" w:cs="Arial"/>
                <w:bCs/>
                <w:sz w:val="18"/>
                <w:szCs w:val="18"/>
              </w:rPr>
              <w:t xml:space="preserve"> Chaufferie</w:t>
            </w:r>
          </w:p>
        </w:tc>
        <w:tc>
          <w:tcPr>
            <w:tcW w:w="2179" w:type="dxa"/>
            <w:vAlign w:val="center"/>
          </w:tcPr>
          <w:p w:rsidR="00FE4C99" w:rsidRPr="00A271D3" w:rsidRDefault="008235EE" w:rsidP="00FB7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  <w:vAlign w:val="center"/>
          </w:tcPr>
          <w:p w:rsidR="00FE4C99" w:rsidRPr="00A271D3" w:rsidRDefault="00FE4C99" w:rsidP="00FB74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E4C99" w:rsidRPr="00091FB0" w:rsidTr="008235EE">
        <w:trPr>
          <w:trHeight w:val="420"/>
        </w:trPr>
        <w:tc>
          <w:tcPr>
            <w:tcW w:w="3763" w:type="dxa"/>
            <w:vAlign w:val="center"/>
          </w:tcPr>
          <w:p w:rsidR="00FE4C99" w:rsidRPr="00A271D3" w:rsidRDefault="00FE4C99" w:rsidP="00FB746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Désembouage des réseaux de chaleur</w:t>
            </w:r>
          </w:p>
        </w:tc>
        <w:tc>
          <w:tcPr>
            <w:tcW w:w="2179" w:type="dxa"/>
            <w:vAlign w:val="center"/>
          </w:tcPr>
          <w:p w:rsidR="00FE4C99" w:rsidRPr="00A271D3" w:rsidRDefault="008235EE" w:rsidP="008235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  <w:vAlign w:val="center"/>
          </w:tcPr>
          <w:p w:rsidR="00FE4C99" w:rsidRPr="00A271D3" w:rsidRDefault="00FE4C99" w:rsidP="00FB746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235EE" w:rsidRPr="00A271D3" w:rsidTr="008235EE">
        <w:trPr>
          <w:trHeight w:val="414"/>
        </w:trPr>
        <w:tc>
          <w:tcPr>
            <w:tcW w:w="3763" w:type="dxa"/>
          </w:tcPr>
          <w:p w:rsidR="008235EE" w:rsidRPr="00A271D3" w:rsidRDefault="008235EE" w:rsidP="009D196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Mise en place d’un réduit sur le primaire chauffage durant la nuit (-10°C de 18H à 6H)</w:t>
            </w:r>
          </w:p>
        </w:tc>
        <w:tc>
          <w:tcPr>
            <w:tcW w:w="2179" w:type="dxa"/>
          </w:tcPr>
          <w:p w:rsidR="008235EE" w:rsidRPr="00A271D3" w:rsidRDefault="008235EE" w:rsidP="009D1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forfait</w:t>
            </w:r>
          </w:p>
        </w:tc>
        <w:tc>
          <w:tcPr>
            <w:tcW w:w="3012" w:type="dxa"/>
          </w:tcPr>
          <w:p w:rsidR="008235EE" w:rsidRPr="00A271D3" w:rsidRDefault="008235EE" w:rsidP="009D19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277EE1" w:rsidRDefault="00277EE1" w:rsidP="00277EE1">
      <w:pPr>
        <w:spacing w:after="0"/>
        <w:rPr>
          <w:rFonts w:ascii="Arial" w:hAnsi="Arial" w:cs="Arial"/>
          <w:sz w:val="18"/>
          <w:szCs w:val="18"/>
        </w:rPr>
      </w:pPr>
    </w:p>
    <w:p w:rsidR="00C2077B" w:rsidRDefault="00C2077B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44778D" w:rsidRDefault="0044778D" w:rsidP="0044778D">
      <w:pPr>
        <w:ind w:right="-52"/>
        <w:rPr>
          <w:b/>
          <w:sz w:val="24"/>
          <w:szCs w:val="24"/>
        </w:rPr>
      </w:pPr>
      <w:r w:rsidRPr="002D4866">
        <w:rPr>
          <w:b/>
          <w:sz w:val="24"/>
          <w:szCs w:val="24"/>
        </w:rPr>
        <w:t xml:space="preserve">Date, cachet et signature du Candidat </w:t>
      </w:r>
    </w:p>
    <w:sectPr w:rsidR="0044778D" w:rsidSect="00030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242" w:rsidRDefault="005E5242" w:rsidP="001278EF">
      <w:pPr>
        <w:spacing w:after="0" w:line="240" w:lineRule="auto"/>
      </w:pPr>
      <w:r>
        <w:separator/>
      </w:r>
    </w:p>
  </w:endnote>
  <w:end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242" w:rsidRDefault="005E5242" w:rsidP="001278EF">
      <w:pPr>
        <w:spacing w:after="0" w:line="240" w:lineRule="auto"/>
      </w:pPr>
      <w:r>
        <w:separator/>
      </w:r>
    </w:p>
  </w:footnote>
  <w:footnote w:type="continuationSeparator" w:id="0">
    <w:p w:rsidR="005E5242" w:rsidRDefault="005E5242" w:rsidP="0012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34434D"/>
    <w:multiLevelType w:val="multilevel"/>
    <w:tmpl w:val="7DE642A6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90"/>
        </w:tabs>
        <w:ind w:left="296" w:firstLine="4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781"/>
        </w:tabs>
        <w:ind w:left="864" w:firstLine="83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B1D"/>
    <w:rsid w:val="0003013A"/>
    <w:rsid w:val="00037526"/>
    <w:rsid w:val="000803E8"/>
    <w:rsid w:val="00091FB0"/>
    <w:rsid w:val="000B672F"/>
    <w:rsid w:val="001264E2"/>
    <w:rsid w:val="001278EF"/>
    <w:rsid w:val="00156AFA"/>
    <w:rsid w:val="001F2FFE"/>
    <w:rsid w:val="00213E17"/>
    <w:rsid w:val="00274BC7"/>
    <w:rsid w:val="00277EE1"/>
    <w:rsid w:val="002B4B1D"/>
    <w:rsid w:val="0030142C"/>
    <w:rsid w:val="00303A14"/>
    <w:rsid w:val="003413FD"/>
    <w:rsid w:val="003468B2"/>
    <w:rsid w:val="00395113"/>
    <w:rsid w:val="0044778D"/>
    <w:rsid w:val="0049500E"/>
    <w:rsid w:val="004A41EF"/>
    <w:rsid w:val="004E4CB8"/>
    <w:rsid w:val="005058B7"/>
    <w:rsid w:val="00510E15"/>
    <w:rsid w:val="00517A28"/>
    <w:rsid w:val="00584A25"/>
    <w:rsid w:val="005874E4"/>
    <w:rsid w:val="005B3648"/>
    <w:rsid w:val="005E5242"/>
    <w:rsid w:val="006153A0"/>
    <w:rsid w:val="006B4AC0"/>
    <w:rsid w:val="007412A2"/>
    <w:rsid w:val="007C7100"/>
    <w:rsid w:val="008235EE"/>
    <w:rsid w:val="008639D9"/>
    <w:rsid w:val="00867770"/>
    <w:rsid w:val="008A4FF2"/>
    <w:rsid w:val="008B5105"/>
    <w:rsid w:val="009D7964"/>
    <w:rsid w:val="009E7D98"/>
    <w:rsid w:val="00A06063"/>
    <w:rsid w:val="00A271D3"/>
    <w:rsid w:val="00AC42EC"/>
    <w:rsid w:val="00B15C94"/>
    <w:rsid w:val="00C00475"/>
    <w:rsid w:val="00C2077B"/>
    <w:rsid w:val="00C81ADD"/>
    <w:rsid w:val="00CC23EF"/>
    <w:rsid w:val="00CC251F"/>
    <w:rsid w:val="00CC4D5D"/>
    <w:rsid w:val="00CD1ED1"/>
    <w:rsid w:val="00D10A7E"/>
    <w:rsid w:val="00D17D46"/>
    <w:rsid w:val="00D646CB"/>
    <w:rsid w:val="00D71257"/>
    <w:rsid w:val="00DA19F7"/>
    <w:rsid w:val="00DA48AA"/>
    <w:rsid w:val="00DC2A13"/>
    <w:rsid w:val="00E00C34"/>
    <w:rsid w:val="00E43083"/>
    <w:rsid w:val="00FD226A"/>
    <w:rsid w:val="00FE4C99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BA5B805-FD44-4375-8819-DDED51D06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648"/>
  </w:style>
  <w:style w:type="paragraph" w:styleId="Titre1">
    <w:name w:val="heading 1"/>
    <w:aliases w:val="charte T1,charte T 1,GIRUS_Titre 1,I.,M-Titre 1,Titre 24.1,Niveau 1,jyf1,Titre 1 / I,Titre un,h1,rien,ARTICLE GM.1- QUALITE,Titre principal,Chapitre,T1,Chapitre1,Titre Chapitre,DOSSIER,1-Titre 1, GIRUS_Titre 1"/>
    <w:basedOn w:val="Normal"/>
    <w:next w:val="Normal"/>
    <w:link w:val="Titre1Car"/>
    <w:qFormat/>
    <w:rsid w:val="001F2FFE"/>
    <w:pPr>
      <w:keepNext/>
      <w:keepLines/>
      <w:numPr>
        <w:numId w:val="1"/>
      </w:numPr>
      <w:spacing w:before="480" w:after="0"/>
      <w:jc w:val="both"/>
      <w:outlineLvl w:val="0"/>
    </w:pPr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paragraph" w:styleId="Titre2">
    <w:name w:val="heading 2"/>
    <w:aliases w:val="nul,Titre 2oak,Titre 2metz,Titre 2LeRobert,T2,Edf Titre 2,sous-chapitre,charte T2,Titre 2 / 1.,1.1-Titre 2,§1.1.,h2,sous-chapitre1,Edf Titre 3,sous-chapit...,N2,I.1.,Titre 02,GIRUS_Paragraphe,Niveau 2,NIVEAU 2"/>
    <w:basedOn w:val="Normal"/>
    <w:next w:val="Normal"/>
    <w:link w:val="Titre2Car"/>
    <w:autoRedefine/>
    <w:uiPriority w:val="9"/>
    <w:unhideWhenUsed/>
    <w:qFormat/>
    <w:rsid w:val="00037526"/>
    <w:pPr>
      <w:keepNext/>
      <w:keepLines/>
      <w:numPr>
        <w:ilvl w:val="1"/>
        <w:numId w:val="1"/>
      </w:numPr>
      <w:spacing w:before="200" w:after="120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u w:val="single"/>
    </w:rPr>
  </w:style>
  <w:style w:type="paragraph" w:styleId="Titre3">
    <w:name w:val="heading 3"/>
    <w:aliases w:val="faux,1.1.1-Titre 3,oak,Titre 3metz,Titre 31,T3,Section,§1.1.1.,h3,Titre tertiaire,Section1,S,I.1.1.,Niveau 3,(ou Nota)"/>
    <w:basedOn w:val="Titre2"/>
    <w:next w:val="Normal"/>
    <w:link w:val="Titre3Car"/>
    <w:autoRedefine/>
    <w:uiPriority w:val="9"/>
    <w:unhideWhenUsed/>
    <w:qFormat/>
    <w:rsid w:val="001F2FFE"/>
    <w:pPr>
      <w:numPr>
        <w:ilvl w:val="2"/>
      </w:numPr>
      <w:spacing w:before="240" w:after="60"/>
      <w:outlineLvl w:val="2"/>
    </w:pPr>
    <w:rPr>
      <w:bCs w:val="0"/>
      <w:i/>
      <w:sz w:val="22"/>
    </w:rPr>
  </w:style>
  <w:style w:type="paragraph" w:styleId="Titre4">
    <w:name w:val="heading 4"/>
    <w:aliases w:val="§1.1.1.1.,§1.1.1.1,Titre4,GIRUS_Niveau 4,M-Titre 4,I.1.1.1.,Niveau 4,Titre général,NIVEAU 4,Sous-Section,T4,Sous-Section1,Titre 4-1.1.1.1-Titre 4, GIRUS_Niveau 4"/>
    <w:basedOn w:val="Normal"/>
    <w:next w:val="Normal"/>
    <w:link w:val="Titre4Car"/>
    <w:unhideWhenUsed/>
    <w:qFormat/>
    <w:rsid w:val="001F2FFE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i/>
      <w:szCs w:val="28"/>
      <w:u w:val="single"/>
    </w:rPr>
  </w:style>
  <w:style w:type="paragraph" w:styleId="Titre5">
    <w:name w:val="heading 5"/>
    <w:aliases w:val="altN,Titre 4 : Titre Phase,h5,SD6,T5,Titre 1b"/>
    <w:basedOn w:val="Normal"/>
    <w:next w:val="Normal"/>
    <w:link w:val="Titre5Car"/>
    <w:uiPriority w:val="9"/>
    <w:unhideWhenUsed/>
    <w:qFormat/>
    <w:rsid w:val="001F2FFE"/>
    <w:pPr>
      <w:numPr>
        <w:ilvl w:val="4"/>
        <w:numId w:val="1"/>
      </w:numPr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aliases w:val="h6,Titre 2mod,T6"/>
    <w:basedOn w:val="Normal"/>
    <w:next w:val="Normal"/>
    <w:link w:val="Titre6Car"/>
    <w:uiPriority w:val="9"/>
    <w:unhideWhenUsed/>
    <w:qFormat/>
    <w:rsid w:val="001F2FFE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aliases w:val="h7"/>
    <w:basedOn w:val="Normal"/>
    <w:next w:val="Normal"/>
    <w:link w:val="Titre7Car"/>
    <w:uiPriority w:val="9"/>
    <w:unhideWhenUsed/>
    <w:qFormat/>
    <w:rsid w:val="001F2FFE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F2FFE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F2FFE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harte T1 Car,charte T 1 Car,GIRUS_Titre 1 Car,I. Car,M-Titre 1 Car,Titre 24.1 Car,Niveau 1 Car,jyf1 Car,Titre 1 / I Car,Titre un Car,h1 Car,rien Car,ARTICLE GM.1- QUALITE Car,Titre principal Car,Chapitre Car,T1 Car,Chapitre1 Car,DOSSIER Car"/>
    <w:basedOn w:val="Policepardfaut"/>
    <w:link w:val="Titre1"/>
    <w:rsid w:val="001F2FFE"/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character" w:customStyle="1" w:styleId="Titre2Car">
    <w:name w:val="Titre 2 Car"/>
    <w:aliases w:val="nul Car,Titre 2oak Car,Titre 2metz Car,Titre 2LeRobert Car,T2 Car,Edf Titre 2 Car,sous-chapitre Car,charte T2 Car,Titre 2 / 1. Car,1.1-Titre 2 Car,§1.1. Car,h2 Car,sous-chapitre1 Car,Edf Titre 3 Car,sous-chapit... Car,N2 Car,I.1. Car"/>
    <w:basedOn w:val="Policepardfaut"/>
    <w:link w:val="Titre2"/>
    <w:uiPriority w:val="9"/>
    <w:rsid w:val="00037526"/>
    <w:rPr>
      <w:rFonts w:ascii="Arial" w:eastAsia="Times New Roman" w:hAnsi="Arial" w:cs="Arial"/>
      <w:b/>
      <w:bCs/>
      <w:caps/>
      <w:sz w:val="24"/>
      <w:szCs w:val="24"/>
      <w:u w:val="single"/>
    </w:rPr>
  </w:style>
  <w:style w:type="character" w:customStyle="1" w:styleId="Titre3Car">
    <w:name w:val="Titre 3 Car"/>
    <w:aliases w:val="faux Car,1.1.1-Titre 3 Car,oak Car,Titre 3metz Car,Titre 31 Car,T3 Car,Section Car,§1.1.1. Car,h3 Car,Titre tertiaire Car,Section1 Car,S Car,I.1.1. Car,Niveau 3 Car,(ou Nota) Car"/>
    <w:basedOn w:val="Policepardfaut"/>
    <w:link w:val="Titre3"/>
    <w:uiPriority w:val="9"/>
    <w:rsid w:val="001F2FFE"/>
    <w:rPr>
      <w:rFonts w:ascii="Trebuchet MS" w:eastAsia="Times New Roman" w:hAnsi="Trebuchet MS" w:cs="Times New Roman"/>
      <w:b/>
      <w:i/>
      <w:caps/>
      <w:szCs w:val="26"/>
      <w:u w:val="single"/>
    </w:rPr>
  </w:style>
  <w:style w:type="character" w:customStyle="1" w:styleId="Titre4Car">
    <w:name w:val="Titre 4 Car"/>
    <w:aliases w:val="§1.1.1.1. Car,§1.1.1.1 Car,Titre4 Car,GIRUS_Niveau 4 Car,M-Titre 4 Car,I.1.1.1. Car,Niveau 4 Car,Titre général Car,NIVEAU 4 Car,Sous-Section Car,T4 Car,Sous-Section1 Car,Titre 4-1.1.1.1-Titre 4 Car, GIRUS_Niveau 4 Car"/>
    <w:basedOn w:val="Policepardfaut"/>
    <w:link w:val="Titre4"/>
    <w:rsid w:val="001F2FFE"/>
    <w:rPr>
      <w:rFonts w:ascii="Arial" w:eastAsia="Times New Roman" w:hAnsi="Arial" w:cs="Times New Roman"/>
      <w:bCs/>
      <w:i/>
      <w:szCs w:val="28"/>
      <w:u w:val="single"/>
    </w:rPr>
  </w:style>
  <w:style w:type="character" w:customStyle="1" w:styleId="Titre5Car">
    <w:name w:val="Titre 5 Car"/>
    <w:aliases w:val="altN Car,Titre 4 : Titre Phase Car,h5 Car,SD6 Car,T5 Car,Titre 1b Car"/>
    <w:basedOn w:val="Policepardfaut"/>
    <w:link w:val="Titre5"/>
    <w:uiPriority w:val="9"/>
    <w:rsid w:val="001F2F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Titre 2mod Car,T6 Car"/>
    <w:basedOn w:val="Policepardfaut"/>
    <w:link w:val="Titre6"/>
    <w:uiPriority w:val="9"/>
    <w:rsid w:val="001F2FFE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aliases w:val="h7 Car"/>
    <w:basedOn w:val="Policepardfaut"/>
    <w:link w:val="Titre7"/>
    <w:uiPriority w:val="9"/>
    <w:rsid w:val="001F2FFE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1F2FF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1F2FFE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4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8EF"/>
  </w:style>
  <w:style w:type="paragraph" w:styleId="Pieddepage">
    <w:name w:val="footer"/>
    <w:basedOn w:val="Normal"/>
    <w:link w:val="Pieddepag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0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LECHAT Gael</cp:lastModifiedBy>
  <cp:revision>41</cp:revision>
  <cp:lastPrinted>2020-03-30T14:23:00Z</cp:lastPrinted>
  <dcterms:created xsi:type="dcterms:W3CDTF">2020-03-28T09:49:00Z</dcterms:created>
  <dcterms:modified xsi:type="dcterms:W3CDTF">2025-07-04T15:17:00Z</dcterms:modified>
</cp:coreProperties>
</file>